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3C" w:rsidRPr="00DF0306" w:rsidRDefault="00DF0306" w:rsidP="00DF0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0306">
        <w:rPr>
          <w:rFonts w:ascii="Times New Roman" w:hAnsi="Times New Roman" w:cs="Times New Roman"/>
          <w:b/>
          <w:sz w:val="28"/>
          <w:szCs w:val="28"/>
        </w:rPr>
        <w:t>Руководство по организации СРС</w:t>
      </w:r>
    </w:p>
    <w:p w:rsidR="00DF0306" w:rsidRPr="00DF0306" w:rsidRDefault="00DF03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СРМП 1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color w:val="000000"/>
          <w:sz w:val="28"/>
          <w:szCs w:val="28"/>
        </w:rPr>
        <w:t>Ответственность и виды ответственности государственных служащих.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 1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sz w:val="28"/>
          <w:szCs w:val="28"/>
        </w:rPr>
        <w:t>Приоритетные качества государственного служащего (опыт моделирования портрета современного госслужащего).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СРМП 2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>: Доклад на тему: «</w:t>
      </w:r>
      <w:r w:rsidRPr="00DF0306">
        <w:rPr>
          <w:rFonts w:ascii="Times New Roman" w:hAnsi="Times New Roman" w:cs="Times New Roman"/>
          <w:sz w:val="28"/>
          <w:szCs w:val="28"/>
        </w:rPr>
        <w:t>Опыт орган</w:t>
      </w:r>
      <w:r w:rsidRPr="00DF0306">
        <w:rPr>
          <w:rFonts w:ascii="Times New Roman" w:hAnsi="Times New Roman" w:cs="Times New Roman"/>
          <w:sz w:val="28"/>
          <w:szCs w:val="28"/>
        </w:rPr>
        <w:t xml:space="preserve">изации государственной службы в </w:t>
      </w:r>
      <w:r w:rsidRPr="00DF0306">
        <w:rPr>
          <w:rFonts w:ascii="Times New Roman" w:hAnsi="Times New Roman" w:cs="Times New Roman"/>
          <w:sz w:val="28"/>
          <w:szCs w:val="28"/>
        </w:rPr>
        <w:t>Китае/США/Великобритания/Япония/Франция».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 2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sz w:val="28"/>
          <w:szCs w:val="28"/>
        </w:rPr>
        <w:t>Эссе на тему «Государство без бюрократизма – фантастика?»</w:t>
      </w:r>
    </w:p>
    <w:p w:rsidR="00DF0306" w:rsidRPr="00DF0306" w:rsidRDefault="00DF030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030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СРМП 3</w:t>
      </w:r>
      <w:r w:rsidRPr="00DF03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DF03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Кадровая политика в системе государственной службы.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СРМП 4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sz w:val="28"/>
          <w:szCs w:val="28"/>
        </w:rPr>
        <w:t>Проблемы государственной службы в законах РК.</w:t>
      </w:r>
    </w:p>
    <w:p w:rsidR="00DF0306" w:rsidRPr="00DF0306" w:rsidRDefault="00DF03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 3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>: Доклад на тему: «</w:t>
      </w:r>
      <w:r w:rsidRPr="00DF0306">
        <w:rPr>
          <w:rFonts w:ascii="Times New Roman" w:hAnsi="Times New Roman" w:cs="Times New Roman"/>
          <w:color w:val="000000"/>
          <w:sz w:val="28"/>
          <w:szCs w:val="28"/>
        </w:rPr>
        <w:t>Актуальные проблемы совершенствования государственной службы в РК».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СРМП 5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>: Эссе на тему: «</w:t>
      </w:r>
      <w:r w:rsidRPr="00DF0306">
        <w:rPr>
          <w:rFonts w:ascii="Times New Roman" w:hAnsi="Times New Roman" w:cs="Times New Roman"/>
          <w:sz w:val="28"/>
          <w:szCs w:val="28"/>
        </w:rPr>
        <w:t>Пределы «политизации» государственной службы в Казахстане».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СРМП 6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sz w:val="28"/>
          <w:szCs w:val="28"/>
        </w:rPr>
        <w:t>Зарубежный опыт организации государственной службы и его адаптация к условиям Казахстана.</w:t>
      </w:r>
    </w:p>
    <w:p w:rsidR="00DF0306" w:rsidRPr="00DF0306" w:rsidRDefault="00DF0306">
      <w:pPr>
        <w:rPr>
          <w:rFonts w:ascii="Times New Roman" w:hAnsi="Times New Roman" w:cs="Times New Roman"/>
          <w:sz w:val="28"/>
          <w:szCs w:val="28"/>
        </w:rPr>
      </w:pPr>
      <w:r w:rsidRPr="00DF0306">
        <w:rPr>
          <w:rFonts w:ascii="Times New Roman" w:hAnsi="Times New Roman" w:cs="Times New Roman"/>
          <w:i/>
          <w:sz w:val="28"/>
          <w:szCs w:val="28"/>
          <w:lang w:val="kk-KZ"/>
        </w:rPr>
        <w:t>СРМ 4</w:t>
      </w:r>
      <w:r w:rsidRPr="00DF03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F0306">
        <w:rPr>
          <w:rFonts w:ascii="Times New Roman" w:hAnsi="Times New Roman" w:cs="Times New Roman"/>
          <w:color w:val="000000"/>
          <w:sz w:val="28"/>
          <w:szCs w:val="28"/>
        </w:rPr>
        <w:t>Ограничения, связанные с пребыванием на государственной службе.</w:t>
      </w:r>
    </w:p>
    <w:sectPr w:rsidR="00DF0306" w:rsidRPr="00DF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06"/>
    <w:rsid w:val="002C17FC"/>
    <w:rsid w:val="002F79A1"/>
    <w:rsid w:val="003711A1"/>
    <w:rsid w:val="004B673C"/>
    <w:rsid w:val="005E53B5"/>
    <w:rsid w:val="005E6639"/>
    <w:rsid w:val="00847169"/>
    <w:rsid w:val="00C64DE3"/>
    <w:rsid w:val="00D96520"/>
    <w:rsid w:val="00D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9ADE6-244E-4E36-A9A6-559618C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2019-10-16T08:10:00Z</dcterms:created>
  <dcterms:modified xsi:type="dcterms:W3CDTF">2019-10-16T08:13:00Z</dcterms:modified>
</cp:coreProperties>
</file>